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FE364" w14:textId="5AE4D383" w:rsidR="00E71404" w:rsidRDefault="00E71404" w:rsidP="00482F36">
      <w:pPr>
        <w:spacing w:after="0" w:line="240" w:lineRule="auto"/>
        <w:ind w:left="77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82F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6740D">
        <w:rPr>
          <w:noProof/>
          <w:lang w:eastAsia="tr-TR"/>
        </w:rPr>
        <w:drawing>
          <wp:inline distT="0" distB="0" distL="0" distR="0" wp14:anchorId="588147C6" wp14:editId="72AB6E23">
            <wp:extent cx="476250" cy="609600"/>
            <wp:effectExtent l="0" t="0" r="0" b="0"/>
            <wp:docPr id="6" name="Resim 6" descr="INS_LOGO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_LOGO_BEY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51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6D52259" wp14:editId="7171AE67">
            <wp:simplePos x="901700" y="1511300"/>
            <wp:positionH relativeFrom="column">
              <wp:align>left</wp:align>
            </wp:positionH>
            <wp:positionV relativeFrom="paragraph">
              <wp:align>top</wp:align>
            </wp:positionV>
            <wp:extent cx="831850" cy="882650"/>
            <wp:effectExtent l="0" t="0" r="0" b="0"/>
            <wp:wrapSquare wrapText="bothSides"/>
            <wp:docPr id="5" name="Resim 5" descr="http://www.yildiz.edu.tr/images/files/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yildiz.edu.tr/images/files/ytulogo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7B9AB" w14:textId="693B0076" w:rsidR="00E71404" w:rsidRPr="00610BCB" w:rsidRDefault="00482F36" w:rsidP="00482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423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404" w:rsidRPr="00610BCB">
        <w:rPr>
          <w:rFonts w:ascii="Times New Roman" w:hAnsi="Times New Roman" w:cs="Times New Roman"/>
          <w:b/>
          <w:bCs/>
          <w:sz w:val="28"/>
          <w:szCs w:val="28"/>
        </w:rPr>
        <w:t>YTÜ İNŞAAT FAKÜLTESİ</w:t>
      </w:r>
    </w:p>
    <w:p w14:paraId="5C4AA332" w14:textId="3C62A2F0" w:rsidR="00E71404" w:rsidRPr="00610BCB" w:rsidRDefault="00E71404" w:rsidP="00E71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CB">
        <w:rPr>
          <w:rFonts w:ascii="Times New Roman" w:hAnsi="Times New Roman" w:cs="Times New Roman"/>
          <w:b/>
          <w:bCs/>
          <w:sz w:val="28"/>
          <w:szCs w:val="28"/>
        </w:rPr>
        <w:t xml:space="preserve">2019-2020 </w:t>
      </w:r>
      <w:r w:rsidR="00455D96">
        <w:rPr>
          <w:rFonts w:ascii="Times New Roman" w:hAnsi="Times New Roman" w:cs="Times New Roman"/>
          <w:b/>
          <w:bCs/>
          <w:sz w:val="28"/>
          <w:szCs w:val="28"/>
        </w:rPr>
        <w:t>BAHAR-</w:t>
      </w:r>
      <w:r w:rsidRPr="00610BCB">
        <w:rPr>
          <w:rFonts w:ascii="Times New Roman" w:hAnsi="Times New Roman" w:cs="Times New Roman"/>
          <w:b/>
          <w:bCs/>
          <w:sz w:val="28"/>
          <w:szCs w:val="28"/>
        </w:rPr>
        <w:t>YAZ DÖNEMİ</w:t>
      </w:r>
    </w:p>
    <w:p w14:paraId="4EDC20F2" w14:textId="36639958" w:rsidR="00842E9C" w:rsidRDefault="00E71404" w:rsidP="00E71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CB">
        <w:rPr>
          <w:rFonts w:ascii="Times New Roman" w:hAnsi="Times New Roman" w:cs="Times New Roman"/>
          <w:b/>
          <w:bCs/>
          <w:sz w:val="28"/>
          <w:szCs w:val="28"/>
        </w:rPr>
        <w:t>STAJ DUYURUSU</w:t>
      </w:r>
    </w:p>
    <w:p w14:paraId="258E0C56" w14:textId="7053C907" w:rsidR="00D74395" w:rsidRPr="00482F36" w:rsidRDefault="00D74395" w:rsidP="00D74395">
      <w:pPr>
        <w:pStyle w:val="Default"/>
        <w:rPr>
          <w:sz w:val="20"/>
          <w:szCs w:val="20"/>
        </w:rPr>
      </w:pPr>
    </w:p>
    <w:p w14:paraId="557BF809" w14:textId="505A4096" w:rsidR="00D74395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2019-2020 Bahar yarıyılı itibarıyla </w:t>
      </w:r>
      <w:r w:rsidRPr="00482F36">
        <w:rPr>
          <w:rFonts w:ascii="Times New Roman" w:hAnsi="Times New Roman" w:cs="Times New Roman"/>
          <w:b/>
          <w:bCs/>
          <w:sz w:val="20"/>
          <w:szCs w:val="20"/>
        </w:rPr>
        <w:t xml:space="preserve">mezun olma aşamasında* </w:t>
      </w:r>
      <w:r w:rsidRPr="00482F36">
        <w:rPr>
          <w:rFonts w:ascii="Times New Roman" w:hAnsi="Times New Roman" w:cs="Times New Roman"/>
          <w:sz w:val="20"/>
          <w:szCs w:val="20"/>
        </w:rPr>
        <w:t xml:space="preserve">olup stajına başlayan fakat yaşanan “Covid-19 </w:t>
      </w:r>
      <w:proofErr w:type="spellStart"/>
      <w:r w:rsidRPr="00482F36">
        <w:rPr>
          <w:rFonts w:ascii="Times New Roman" w:hAnsi="Times New Roman" w:cs="Times New Roman"/>
          <w:sz w:val="20"/>
          <w:szCs w:val="20"/>
        </w:rPr>
        <w:t>Pandemisi</w:t>
      </w:r>
      <w:proofErr w:type="spellEnd"/>
      <w:r w:rsidRPr="00482F36">
        <w:rPr>
          <w:rFonts w:ascii="Times New Roman" w:hAnsi="Times New Roman" w:cs="Times New Roman"/>
          <w:sz w:val="20"/>
          <w:szCs w:val="20"/>
        </w:rPr>
        <w:t xml:space="preserve">” nedeniyle, </w:t>
      </w:r>
    </w:p>
    <w:p w14:paraId="0FE76556" w14:textId="77777777" w:rsidR="00D74395" w:rsidRPr="00482F36" w:rsidRDefault="00D74395" w:rsidP="00AF618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a-) Staja yüz yüze devam etme imkânı kalmamış veya kısıtlı hale gelmiş öğrenciler, </w:t>
      </w:r>
    </w:p>
    <w:p w14:paraId="3B275595" w14:textId="77777777" w:rsidR="00D74395" w:rsidRPr="00482F36" w:rsidRDefault="00D74395" w:rsidP="00AF618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b-) Staj yaptığı yerin evden ve uzaktan çalışma programı uygulaması nedeniyle stajlarına uzaktan çevrimiçi olarak devam eden öğrenciler, </w:t>
      </w:r>
    </w:p>
    <w:p w14:paraId="6F0AF796" w14:textId="5A7602D9" w:rsidR="00D74395" w:rsidRPr="00482F36" w:rsidRDefault="00D74395" w:rsidP="00AF618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stajlarının %70’ni tamamlamaları durumlarında 2019-2020 öğretim yılı ile kısıtlı kalmak kaydıyla </w:t>
      </w:r>
      <w:proofErr w:type="gramStart"/>
      <w:r w:rsidRPr="00482F36">
        <w:rPr>
          <w:rFonts w:ascii="Times New Roman" w:hAnsi="Times New Roman" w:cs="Times New Roman"/>
          <w:sz w:val="20"/>
          <w:szCs w:val="20"/>
        </w:rPr>
        <w:t>stajlarını</w:t>
      </w:r>
      <w:r w:rsidR="00455D96">
        <w:rPr>
          <w:rFonts w:ascii="Times New Roman" w:hAnsi="Times New Roman" w:cs="Times New Roman"/>
          <w:sz w:val="20"/>
          <w:szCs w:val="20"/>
        </w:rPr>
        <w:t xml:space="preserve"> </w:t>
      </w:r>
      <w:r w:rsidRPr="00482F36">
        <w:rPr>
          <w:rFonts w:ascii="Times New Roman" w:hAnsi="Times New Roman" w:cs="Times New Roman"/>
          <w:sz w:val="20"/>
          <w:szCs w:val="20"/>
        </w:rPr>
        <w:t xml:space="preserve"> tamamlamış</w:t>
      </w:r>
      <w:proofErr w:type="gramEnd"/>
      <w:r w:rsidRPr="00482F36">
        <w:rPr>
          <w:rFonts w:ascii="Times New Roman" w:hAnsi="Times New Roman" w:cs="Times New Roman"/>
          <w:sz w:val="20"/>
          <w:szCs w:val="20"/>
        </w:rPr>
        <w:t xml:space="preserve"> kabul edilirler. Bu öğrenciler stajın yapılan kısmına ait staj defterini doldurarak,</w:t>
      </w:r>
      <w:r w:rsidR="001575C1">
        <w:rPr>
          <w:rFonts w:ascii="Times New Roman" w:hAnsi="Times New Roman" w:cs="Times New Roman"/>
          <w:sz w:val="20"/>
          <w:szCs w:val="20"/>
        </w:rPr>
        <w:t xml:space="preserve"> Staj Sicil Formu ve Staj Raporu ile birlikte</w:t>
      </w:r>
      <w:r w:rsidRPr="00482F36">
        <w:rPr>
          <w:rFonts w:ascii="Times New Roman" w:hAnsi="Times New Roman" w:cs="Times New Roman"/>
          <w:sz w:val="20"/>
          <w:szCs w:val="20"/>
        </w:rPr>
        <w:t xml:space="preserve"> Bölüm Başkanlıklarına teslim ederler. </w:t>
      </w:r>
    </w:p>
    <w:p w14:paraId="12C93A1E" w14:textId="798A6FCC" w:rsidR="00D74395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 2019-2020 öğretim yılı ile kısıtlı kalmak kaydıyla büro stajları uzaktan çevrim içi olarak yapılabilir. </w:t>
      </w:r>
    </w:p>
    <w:p w14:paraId="637DBF63" w14:textId="77777777" w:rsidR="003F04F9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>2019-2020 öğretim yılı yaz dönemi staj başlangıç tarihi 27 Haziran 2020’dir.</w:t>
      </w:r>
    </w:p>
    <w:p w14:paraId="4CC757DB" w14:textId="3311931B" w:rsidR="00D74395" w:rsidRDefault="003F04F9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2F36">
        <w:rPr>
          <w:rFonts w:ascii="Times New Roman" w:hAnsi="Times New Roman" w:cs="Times New Roman"/>
          <w:sz w:val="20"/>
          <w:szCs w:val="20"/>
        </w:rPr>
        <w:t xml:space="preserve">2019-2020 öğretim yılı ile kısıtlı kalmak kaydıyla </w:t>
      </w:r>
      <w:r>
        <w:rPr>
          <w:rFonts w:ascii="Times New Roman" w:hAnsi="Times New Roman" w:cs="Times New Roman"/>
          <w:sz w:val="20"/>
          <w:szCs w:val="20"/>
        </w:rPr>
        <w:t>Mezun olma aşamasına gelmiş öğrenciler,</w:t>
      </w:r>
      <w:r w:rsidR="00D74395" w:rsidRPr="00482F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ikinci stajlarını, ilk stajlarını yaptıkları alanda da yapabilirler.</w:t>
      </w:r>
    </w:p>
    <w:p w14:paraId="23FD9FD7" w14:textId="57F26377" w:rsidR="00986B78" w:rsidRPr="00482F36" w:rsidRDefault="001E62F7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2019-2020 öğretim yılı ile kısıtlı kalmak kaydıyla </w:t>
      </w:r>
      <w:r>
        <w:rPr>
          <w:rFonts w:ascii="Times New Roman" w:hAnsi="Times New Roman" w:cs="Times New Roman"/>
          <w:sz w:val="20"/>
          <w:szCs w:val="20"/>
        </w:rPr>
        <w:t xml:space="preserve">Mezun olma aşamasına gelmiş, ilk stajını büro türünde yapmış öğrenciler ikinci stajlarını da büro türünde yapabilirler. </w:t>
      </w:r>
    </w:p>
    <w:p w14:paraId="168246ED" w14:textId="07CB51C1" w:rsidR="00D74395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Öğrenciler staj başvurularını kendileri, ikinci bir kişi aracılığıyla veya evrakları tam ve eksiksiz olmak kaydıyla e-posta yolu ile de yapabilirler. </w:t>
      </w:r>
    </w:p>
    <w:p w14:paraId="004E17BF" w14:textId="77777777" w:rsidR="00DC2CC8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2F3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82F36">
        <w:rPr>
          <w:rFonts w:ascii="Times New Roman" w:hAnsi="Times New Roman" w:cs="Times New Roman"/>
          <w:sz w:val="20"/>
          <w:szCs w:val="20"/>
        </w:rPr>
        <w:t>-posta ile yapılan başvuruların tüm sorumluluğu (eksik evrak, e-postanın ulaşmaması vb.) öğrenciye aittir.</w:t>
      </w:r>
    </w:p>
    <w:p w14:paraId="381E0632" w14:textId="5088237F" w:rsidR="00D74395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 </w:t>
      </w:r>
      <w:r w:rsidR="00AF6184" w:rsidRPr="00482F36">
        <w:rPr>
          <w:rFonts w:ascii="Times New Roman" w:hAnsi="Times New Roman" w:cs="Times New Roman"/>
          <w:sz w:val="20"/>
          <w:szCs w:val="20"/>
        </w:rPr>
        <w:t xml:space="preserve">Staj başvuruları </w:t>
      </w:r>
      <w:r w:rsidR="00455D96" w:rsidRPr="00455D9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55D96">
        <w:rPr>
          <w:rFonts w:ascii="Times New Roman" w:hAnsi="Times New Roman" w:cs="Times New Roman"/>
          <w:color w:val="auto"/>
          <w:sz w:val="20"/>
          <w:szCs w:val="20"/>
        </w:rPr>
        <w:t xml:space="preserve"> Haziran 2020 </w:t>
      </w:r>
      <w:r w:rsidRPr="00482F36">
        <w:rPr>
          <w:rFonts w:ascii="Times New Roman" w:hAnsi="Times New Roman" w:cs="Times New Roman"/>
          <w:sz w:val="20"/>
          <w:szCs w:val="20"/>
        </w:rPr>
        <w:t xml:space="preserve">tarihi itibariyle staj yönetmeliğinde belirtilen süreçlere göre yapılabilir. </w:t>
      </w:r>
    </w:p>
    <w:p w14:paraId="177F2001" w14:textId="0D2B9D58" w:rsidR="00DC2CC8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>2019-2020 öğretim yılı ile kısıtlı kalmak kaydıyla matbu staj defteri yerine dijital staj defteri kullanılabilir</w:t>
      </w:r>
      <w:r w:rsidR="00F073E4">
        <w:rPr>
          <w:rFonts w:ascii="Times New Roman" w:hAnsi="Times New Roman" w:cs="Times New Roman"/>
          <w:sz w:val="20"/>
          <w:szCs w:val="20"/>
        </w:rPr>
        <w:t xml:space="preserve"> (</w:t>
      </w:r>
      <w:r w:rsidR="000A227D">
        <w:rPr>
          <w:rFonts w:ascii="Times New Roman" w:hAnsi="Times New Roman" w:cs="Times New Roman"/>
          <w:sz w:val="20"/>
          <w:szCs w:val="20"/>
        </w:rPr>
        <w:t>Bölüm</w:t>
      </w:r>
      <w:bookmarkStart w:id="0" w:name="_GoBack"/>
      <w:bookmarkEnd w:id="0"/>
      <w:r w:rsidR="00F073E4">
        <w:rPr>
          <w:rFonts w:ascii="Times New Roman" w:hAnsi="Times New Roman" w:cs="Times New Roman"/>
          <w:sz w:val="20"/>
          <w:szCs w:val="20"/>
        </w:rPr>
        <w:t xml:space="preserve"> web sayfasında bulabilirsiniz)</w:t>
      </w:r>
      <w:r w:rsidRPr="00482F36">
        <w:rPr>
          <w:rFonts w:ascii="Times New Roman" w:hAnsi="Times New Roman" w:cs="Times New Roman"/>
          <w:sz w:val="20"/>
          <w:szCs w:val="20"/>
        </w:rPr>
        <w:t>.</w:t>
      </w:r>
    </w:p>
    <w:p w14:paraId="38579104" w14:textId="05627BEA" w:rsidR="00995358" w:rsidRPr="00482F36" w:rsidRDefault="00D74395" w:rsidP="00AF618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sz w:val="20"/>
          <w:szCs w:val="20"/>
        </w:rPr>
        <w:t xml:space="preserve"> </w:t>
      </w:r>
      <w:r w:rsidR="00995358" w:rsidRPr="00482F36">
        <w:rPr>
          <w:rFonts w:ascii="Times New Roman" w:hAnsi="Times New Roman" w:cs="Times New Roman"/>
          <w:sz w:val="20"/>
          <w:szCs w:val="20"/>
        </w:rPr>
        <w:t>Aşağıda sunul</w:t>
      </w:r>
      <w:r w:rsidR="00AB3CF0" w:rsidRPr="00482F36">
        <w:rPr>
          <w:rFonts w:ascii="Times New Roman" w:hAnsi="Times New Roman" w:cs="Times New Roman"/>
          <w:sz w:val="20"/>
          <w:szCs w:val="20"/>
        </w:rPr>
        <w:t>makta olan, i</w:t>
      </w:r>
      <w:r w:rsidR="00995358" w:rsidRPr="00482F36">
        <w:rPr>
          <w:rFonts w:ascii="Times New Roman" w:hAnsi="Times New Roman" w:cs="Times New Roman"/>
          <w:sz w:val="20"/>
          <w:szCs w:val="20"/>
        </w:rPr>
        <w:t>lgili Bölümlerin Staj Yönetmeliklerinde yer alan</w:t>
      </w:r>
      <w:r w:rsidR="00AB3CF0" w:rsidRPr="00482F36">
        <w:rPr>
          <w:rFonts w:ascii="Times New Roman" w:hAnsi="Times New Roman" w:cs="Times New Roman"/>
          <w:sz w:val="20"/>
          <w:szCs w:val="20"/>
        </w:rPr>
        <w:t xml:space="preserve"> staj başvuru belgelerinin eksiksiz</w:t>
      </w:r>
      <w:r w:rsidR="0041413D" w:rsidRPr="00482F36">
        <w:rPr>
          <w:rFonts w:ascii="Times New Roman" w:hAnsi="Times New Roman" w:cs="Times New Roman"/>
          <w:sz w:val="20"/>
          <w:szCs w:val="20"/>
        </w:rPr>
        <w:t xml:space="preserve"> (imzalı)</w:t>
      </w:r>
      <w:r w:rsidR="00AF6184" w:rsidRPr="00482F36">
        <w:rPr>
          <w:rFonts w:ascii="Times New Roman" w:hAnsi="Times New Roman" w:cs="Times New Roman"/>
          <w:sz w:val="20"/>
          <w:szCs w:val="20"/>
        </w:rPr>
        <w:t xml:space="preserve"> doldurularak </w:t>
      </w:r>
      <w:r w:rsidR="008D3ABC" w:rsidRPr="00482F36">
        <w:rPr>
          <w:rFonts w:ascii="Times New Roman" w:hAnsi="Times New Roman" w:cs="Times New Roman"/>
          <w:sz w:val="20"/>
          <w:szCs w:val="20"/>
        </w:rPr>
        <w:t>Bölüm Başkanlıklarına teslim edilmesi/iletilmesi gerekmektedir;</w:t>
      </w:r>
    </w:p>
    <w:p w14:paraId="2A80ACDB" w14:textId="77777777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Staj Yeri Kabul Yazısı,</w:t>
      </w:r>
    </w:p>
    <w:p w14:paraId="08D35BEA" w14:textId="4BF8FFF8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YTÜ SGK Staj Formu,</w:t>
      </w:r>
    </w:p>
    <w:p w14:paraId="2F79D00A" w14:textId="78173833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z w:val="20"/>
          <w:szCs w:val="20"/>
        </w:rPr>
        <w:t>Staj Ücretlerine İşsizlik Fonu Katkısı Bilgi Formu,</w:t>
      </w:r>
    </w:p>
    <w:p w14:paraId="6F2ED3AA" w14:textId="7CF8ED4F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 xml:space="preserve">Öğrenci Staj Sicil ve Değerlendirme Formu, </w:t>
      </w:r>
    </w:p>
    <w:p w14:paraId="7844D3C4" w14:textId="2A8B2E1B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Genel Sağlık Sigortası Beyan ve Taahhütname Formu,</w:t>
      </w:r>
    </w:p>
    <w:p w14:paraId="037D07E8" w14:textId="4C029DF7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TC Kimlik Kartı (Veya Nüfus Cüzdanı/Sürücü Belgesi/Pasaport) fotokopisi,</w:t>
      </w:r>
    </w:p>
    <w:p w14:paraId="6EA512F0" w14:textId="2E181511" w:rsidR="0041413D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Staj yapılacak günlerin işaretlendiği Takvim,</w:t>
      </w:r>
    </w:p>
    <w:p w14:paraId="4B6065D3" w14:textId="2B2F88DF" w:rsidR="00AF6184" w:rsidRPr="00455D96" w:rsidRDefault="00AF6184" w:rsidP="00AF6184">
      <w:pPr>
        <w:numPr>
          <w:ilvl w:val="0"/>
          <w:numId w:val="2"/>
        </w:numPr>
        <w:spacing w:before="100" w:after="100" w:line="240" w:lineRule="auto"/>
        <w:ind w:left="709" w:hanging="357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  <w:r w:rsidRPr="00455D96">
        <w:rPr>
          <w:rFonts w:ascii="Times New Roman" w:hAnsi="Times New Roman" w:cs="Times New Roman"/>
          <w:iCs/>
          <w:spacing w:val="-4"/>
          <w:sz w:val="20"/>
          <w:szCs w:val="20"/>
        </w:rPr>
        <w:t>Staj Defteri (Dijital staj defteri kullanılabilir),</w:t>
      </w:r>
    </w:p>
    <w:p w14:paraId="7D28CDF4" w14:textId="0DCD7329" w:rsidR="00995358" w:rsidRPr="00482F36" w:rsidRDefault="0041413D" w:rsidP="00AF6184">
      <w:pPr>
        <w:numPr>
          <w:ilvl w:val="0"/>
          <w:numId w:val="2"/>
        </w:numPr>
        <w:spacing w:before="100" w:after="100" w:line="240" w:lineRule="auto"/>
        <w:ind w:left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82F36">
        <w:rPr>
          <w:rFonts w:ascii="Times New Roman" w:hAnsi="Times New Roman" w:cs="Times New Roman"/>
          <w:iCs/>
          <w:spacing w:val="-4"/>
          <w:sz w:val="20"/>
          <w:szCs w:val="20"/>
        </w:rPr>
        <w:t>Ders Programı (Yaz Okulu</w:t>
      </w:r>
      <w:r w:rsidR="00610BCB" w:rsidRPr="00482F36">
        <w:rPr>
          <w:rFonts w:ascii="Times New Roman" w:hAnsi="Times New Roman" w:cs="Times New Roman"/>
          <w:iCs/>
          <w:spacing w:val="-4"/>
          <w:sz w:val="20"/>
          <w:szCs w:val="20"/>
        </w:rPr>
        <w:t xml:space="preserve"> </w:t>
      </w:r>
      <w:r w:rsidR="000A227D">
        <w:rPr>
          <w:rFonts w:ascii="Times New Roman" w:hAnsi="Times New Roman" w:cs="Times New Roman"/>
          <w:iCs/>
          <w:spacing w:val="-4"/>
          <w:sz w:val="20"/>
          <w:szCs w:val="20"/>
        </w:rPr>
        <w:t>ile birlikte staj yapılıyorsa)</w:t>
      </w:r>
    </w:p>
    <w:p w14:paraId="3232013E" w14:textId="3080FE6B" w:rsidR="00A91B94" w:rsidRPr="00455D96" w:rsidRDefault="00A91B94" w:rsidP="00A91B94">
      <w:pPr>
        <w:pStyle w:val="ListeParagraf"/>
        <w:numPr>
          <w:ilvl w:val="0"/>
          <w:numId w:val="7"/>
        </w:numPr>
        <w:spacing w:before="100" w:after="10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D96">
        <w:rPr>
          <w:rFonts w:ascii="Times New Roman" w:hAnsi="Times New Roman" w:cs="Times New Roman"/>
          <w:iCs/>
          <w:sz w:val="20"/>
          <w:szCs w:val="20"/>
        </w:rPr>
        <w:t>Staj Başvuruları kabul edilen öğrenciler ilgili bölümlerin web sayfalarında duyurulacaktır.</w:t>
      </w:r>
    </w:p>
    <w:p w14:paraId="038A00C1" w14:textId="77777777" w:rsidR="00AF6184" w:rsidRPr="00455D96" w:rsidRDefault="00AF6184" w:rsidP="00AF6184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33658C" w14:textId="77777777" w:rsidR="00AF6184" w:rsidRDefault="00AF6184" w:rsidP="00AF6184">
      <w:pPr>
        <w:tabs>
          <w:tab w:val="left" w:pos="453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82F3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9471F2">
        <w:rPr>
          <w:rFonts w:ascii="Times New Roman" w:hAnsi="Times New Roman" w:cs="Times New Roman"/>
          <w:b/>
          <w:sz w:val="20"/>
          <w:szCs w:val="20"/>
        </w:rPr>
        <w:t>Mezun olma aşamasında</w:t>
      </w:r>
      <w:r w:rsidRPr="00482F36">
        <w:rPr>
          <w:rFonts w:ascii="Times New Roman" w:hAnsi="Times New Roman" w:cs="Times New Roman"/>
          <w:sz w:val="20"/>
          <w:szCs w:val="20"/>
        </w:rPr>
        <w:t xml:space="preserve"> olan öğrenciler; 2019-2020 eğitim-öğretim yılı Bahar yarıyılı başlangıcı itibari ile eğitim programındaki teorik ve pratik tüm derslerini almış ya da Bahar yarıyılı mezuniyet sınavına girerek mezun olabilecek durumdaki öğrencilerdir.</w:t>
      </w:r>
    </w:p>
    <w:p w14:paraId="1E4DD6FB" w14:textId="77777777" w:rsidR="0038402F" w:rsidRDefault="0038402F" w:rsidP="00AF6184">
      <w:pPr>
        <w:tabs>
          <w:tab w:val="left" w:pos="453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99C2E5E" w14:textId="77777777" w:rsidR="001575C1" w:rsidRDefault="001575C1" w:rsidP="001575C1">
      <w:pPr>
        <w:pStyle w:val="NormalWeb"/>
        <w:jc w:val="both"/>
      </w:pPr>
      <w:r>
        <w:rPr>
          <w:rStyle w:val="Vurgu"/>
          <w:b/>
          <w:bCs/>
        </w:rPr>
        <w:t xml:space="preserve">Not: </w:t>
      </w:r>
      <w:r w:rsidRPr="001575C1">
        <w:rPr>
          <w:rStyle w:val="Vurgu"/>
          <w:b/>
          <w:bCs/>
          <w:i w:val="0"/>
        </w:rPr>
        <w:t xml:space="preserve">e-posta ile başvuracak öğrencilerin </w:t>
      </w:r>
      <w:r w:rsidRPr="001575C1">
        <w:rPr>
          <w:rStyle w:val="Vurgu"/>
          <w:b/>
          <w:bCs/>
          <w:i w:val="0"/>
          <w:shd w:val="clear" w:color="auto" w:fill="FFFF00"/>
        </w:rPr>
        <w:t>Pazartesi ve Salı günleri insmuhbl@inm.yildiz.edu.tr adresine</w:t>
      </w:r>
      <w:r w:rsidRPr="001575C1">
        <w:rPr>
          <w:rStyle w:val="Vurgu"/>
          <w:b/>
          <w:bCs/>
          <w:i w:val="0"/>
        </w:rPr>
        <w:t xml:space="preserve"> belgelerini yolladıktan sora Bölüm ile iletişime geçip evrakların takibini yapmaları gerekmektedir</w:t>
      </w:r>
      <w:r>
        <w:rPr>
          <w:rStyle w:val="Vurgu"/>
          <w:b/>
          <w:bCs/>
        </w:rPr>
        <w:t>.</w:t>
      </w:r>
    </w:p>
    <w:p w14:paraId="47AB7595" w14:textId="77777777" w:rsidR="001575C1" w:rsidRDefault="001575C1" w:rsidP="001575C1">
      <w:pPr>
        <w:pStyle w:val="NormalWeb"/>
      </w:pPr>
    </w:p>
    <w:p w14:paraId="2D9D447A" w14:textId="7C7613C2" w:rsidR="00995358" w:rsidRPr="00482F36" w:rsidRDefault="00995358" w:rsidP="00AF6184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995358" w:rsidRPr="0048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74DD" w14:textId="77777777" w:rsidR="008D2A83" w:rsidRDefault="008D2A83" w:rsidP="00070D3D">
      <w:pPr>
        <w:spacing w:after="0" w:line="240" w:lineRule="auto"/>
      </w:pPr>
      <w:r>
        <w:separator/>
      </w:r>
    </w:p>
  </w:endnote>
  <w:endnote w:type="continuationSeparator" w:id="0">
    <w:p w14:paraId="04E1F4D0" w14:textId="77777777" w:rsidR="008D2A83" w:rsidRDefault="008D2A83" w:rsidP="0007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51661" w14:textId="77777777" w:rsidR="008D2A83" w:rsidRDefault="008D2A83" w:rsidP="00070D3D">
      <w:pPr>
        <w:spacing w:after="0" w:line="240" w:lineRule="auto"/>
      </w:pPr>
      <w:r>
        <w:separator/>
      </w:r>
    </w:p>
  </w:footnote>
  <w:footnote w:type="continuationSeparator" w:id="0">
    <w:p w14:paraId="7CBE6A21" w14:textId="77777777" w:rsidR="008D2A83" w:rsidRDefault="008D2A83" w:rsidP="0007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FA9"/>
    <w:multiLevelType w:val="hybridMultilevel"/>
    <w:tmpl w:val="E410F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700E"/>
    <w:multiLevelType w:val="hybridMultilevel"/>
    <w:tmpl w:val="301AA8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2F07"/>
    <w:multiLevelType w:val="hybridMultilevel"/>
    <w:tmpl w:val="DDD84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C2CEA"/>
    <w:multiLevelType w:val="hybridMultilevel"/>
    <w:tmpl w:val="119E4DC4"/>
    <w:lvl w:ilvl="0" w:tplc="EEF48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9245C"/>
    <w:multiLevelType w:val="hybridMultilevel"/>
    <w:tmpl w:val="9184F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05F7"/>
    <w:multiLevelType w:val="hybridMultilevel"/>
    <w:tmpl w:val="2D6011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25ED2"/>
    <w:multiLevelType w:val="hybridMultilevel"/>
    <w:tmpl w:val="45205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78"/>
    <w:rsid w:val="00070D3D"/>
    <w:rsid w:val="000A227D"/>
    <w:rsid w:val="001575C1"/>
    <w:rsid w:val="00172234"/>
    <w:rsid w:val="001978B7"/>
    <w:rsid w:val="001B298D"/>
    <w:rsid w:val="001E62F7"/>
    <w:rsid w:val="002116ED"/>
    <w:rsid w:val="0038402F"/>
    <w:rsid w:val="003F04F9"/>
    <w:rsid w:val="0041413D"/>
    <w:rsid w:val="004461C8"/>
    <w:rsid w:val="00455D96"/>
    <w:rsid w:val="00482F36"/>
    <w:rsid w:val="004C0104"/>
    <w:rsid w:val="00610BCB"/>
    <w:rsid w:val="00671278"/>
    <w:rsid w:val="007811F7"/>
    <w:rsid w:val="007C03C6"/>
    <w:rsid w:val="007E2473"/>
    <w:rsid w:val="00842E9C"/>
    <w:rsid w:val="008D2A83"/>
    <w:rsid w:val="008D3ABC"/>
    <w:rsid w:val="009471F2"/>
    <w:rsid w:val="00986B78"/>
    <w:rsid w:val="00995358"/>
    <w:rsid w:val="00A425E7"/>
    <w:rsid w:val="00A91B94"/>
    <w:rsid w:val="00AB3CF0"/>
    <w:rsid w:val="00AC198D"/>
    <w:rsid w:val="00AF6184"/>
    <w:rsid w:val="00B42375"/>
    <w:rsid w:val="00B837C8"/>
    <w:rsid w:val="00B84619"/>
    <w:rsid w:val="00C35D90"/>
    <w:rsid w:val="00CE342E"/>
    <w:rsid w:val="00D74395"/>
    <w:rsid w:val="00DC2CC8"/>
    <w:rsid w:val="00E71404"/>
    <w:rsid w:val="00EE0A09"/>
    <w:rsid w:val="00F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1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3ABC"/>
    <w:pPr>
      <w:ind w:left="720"/>
      <w:contextualSpacing/>
    </w:pPr>
  </w:style>
  <w:style w:type="paragraph" w:customStyle="1" w:styleId="Default">
    <w:name w:val="Default"/>
    <w:rsid w:val="00D74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07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70D3D"/>
  </w:style>
  <w:style w:type="paragraph" w:styleId="Altbilgi">
    <w:name w:val="footer"/>
    <w:basedOn w:val="Normal"/>
    <w:link w:val="AltbilgiChar"/>
    <w:uiPriority w:val="99"/>
    <w:unhideWhenUsed/>
    <w:rsid w:val="0007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D3D"/>
  </w:style>
  <w:style w:type="paragraph" w:styleId="BalonMetni">
    <w:name w:val="Balloon Text"/>
    <w:basedOn w:val="Normal"/>
    <w:link w:val="BalonMetniChar"/>
    <w:uiPriority w:val="99"/>
    <w:semiHidden/>
    <w:unhideWhenUsed/>
    <w:rsid w:val="003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4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575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3ABC"/>
    <w:pPr>
      <w:ind w:left="720"/>
      <w:contextualSpacing/>
    </w:pPr>
  </w:style>
  <w:style w:type="paragraph" w:customStyle="1" w:styleId="Default">
    <w:name w:val="Default"/>
    <w:rsid w:val="00D74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07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70D3D"/>
  </w:style>
  <w:style w:type="paragraph" w:styleId="Altbilgi">
    <w:name w:val="footer"/>
    <w:basedOn w:val="Normal"/>
    <w:link w:val="AltbilgiChar"/>
    <w:uiPriority w:val="99"/>
    <w:unhideWhenUsed/>
    <w:rsid w:val="0007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D3D"/>
  </w:style>
  <w:style w:type="paragraph" w:styleId="BalonMetni">
    <w:name w:val="Balloon Text"/>
    <w:basedOn w:val="Normal"/>
    <w:link w:val="BalonMetniChar"/>
    <w:uiPriority w:val="99"/>
    <w:semiHidden/>
    <w:unhideWhenUsed/>
    <w:rsid w:val="003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4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57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ERDÖLEN</dc:creator>
  <cp:lastModifiedBy>InsaatMuh</cp:lastModifiedBy>
  <cp:revision>20</cp:revision>
  <cp:lastPrinted>2020-06-10T11:21:00Z</cp:lastPrinted>
  <dcterms:created xsi:type="dcterms:W3CDTF">2020-06-08T09:42:00Z</dcterms:created>
  <dcterms:modified xsi:type="dcterms:W3CDTF">2020-06-11T09:38:00Z</dcterms:modified>
</cp:coreProperties>
</file>